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D0" w:rsidRDefault="00540EA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59D0" w:rsidRDefault="001F59D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1F59D0" w:rsidRDefault="00540EA0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1F59D0" w:rsidRDefault="001F59D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1F59D0" w:rsidRDefault="00540EA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1F59D0" w:rsidRDefault="001F5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F59D0" w:rsidRDefault="001F5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F59D0" w:rsidRDefault="00540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31 липня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167</w:t>
      </w:r>
    </w:p>
    <w:p w:rsidR="001F59D0" w:rsidRDefault="001F59D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9D0" w:rsidRDefault="00540EA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1F59D0" w:rsidRDefault="00540EA0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eastAsia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На підставі звернення жительки </w:t>
      </w:r>
      <w:r w:rsidR="00DF5979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, яка проживає за адресою: вул. </w:t>
      </w:r>
      <w:r w:rsidR="00DF5979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, щодо необхідності проведення обстеження земельної ділянки, розташованої за адресою: </w:t>
      </w:r>
      <w:r w:rsidR="00DF5979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, у зв'язку з можливим незаконним розміщенням кущів, керуючись пунктом 20 частини 4 статті 42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F59D0" w:rsidRDefault="001F59D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59D0" w:rsidRDefault="00540EA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1F59D0" w:rsidRDefault="001F59D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59D0" w:rsidRDefault="00540EA0">
      <w:pPr>
        <w:spacing w:before="60" w:after="60" w:line="240" w:lineRule="auto"/>
        <w:ind w:right="-11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uk-UA"/>
        </w:rPr>
        <w:t xml:space="preserve">Створити комісію для проведення обстеження земельної ділянки, розташованої за адресою: </w:t>
      </w:r>
      <w:r w:rsidR="00DF5979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1F59D0" w:rsidRDefault="00540EA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F59D0" w:rsidRDefault="001F59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1F59D0" w:rsidRDefault="00540EA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F59D0" w:rsidRDefault="00540EA0">
      <w:pPr>
        <w:pStyle w:val="ab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1F59D0" w:rsidRDefault="00540EA0">
      <w:pPr>
        <w:spacing w:after="0" w:line="240" w:lineRule="auto"/>
        <w:ind w:right="-1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Яцеленко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Ірина Іванівна – начальник відділу земельних ресурсів міської ради;</w:t>
      </w:r>
    </w:p>
    <w:p w:rsidR="001F59D0" w:rsidRDefault="00540EA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завідувач сектору архітектури та містобудування міської ради; </w:t>
      </w:r>
    </w:p>
    <w:p w:rsidR="001F59D0" w:rsidRDefault="00540EA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1F59D0" w:rsidRDefault="00540E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2.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Комі</w:t>
      </w:r>
      <w:proofErr w:type="gramStart"/>
      <w:r>
        <w:rPr>
          <w:rFonts w:ascii="Times New Roman" w:hAnsi="Times New Roman" w:cs="Times New Roman"/>
          <w:sz w:val="28"/>
          <w:szCs w:val="28"/>
          <w:lang w:val="uk-UA" w:eastAsia="uk-UA"/>
        </w:rPr>
        <w:t>сії провести</w:t>
      </w:r>
      <w:proofErr w:type="gram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обстеження з метою виявлення чи спростування фактів, викладених у заяві та скласти відповідний акт.</w:t>
      </w:r>
    </w:p>
    <w:p w:rsidR="001F59D0" w:rsidRDefault="001F5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F59D0" w:rsidRDefault="001F5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F59D0" w:rsidRDefault="001F5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F59D0" w:rsidRDefault="00540EA0" w:rsidP="00DF5979">
      <w:pPr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       Олена БУТУРЛИМ </w:t>
      </w:r>
      <w:bookmarkStart w:id="0" w:name="_GoBack"/>
      <w:bookmarkEnd w:id="0"/>
    </w:p>
    <w:sectPr w:rsidR="001F59D0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37679"/>
    <w:multiLevelType w:val="multilevel"/>
    <w:tmpl w:val="AEAA3C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4014F7"/>
    <w:multiLevelType w:val="multilevel"/>
    <w:tmpl w:val="D618CD3A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9D0"/>
    <w:rsid w:val="00142B11"/>
    <w:rsid w:val="001F59D0"/>
    <w:rsid w:val="00540EA0"/>
    <w:rsid w:val="00D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character" w:customStyle="1" w:styleId="user">
    <w:name w:val="Символ нумерації (user)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0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2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3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character" w:customStyle="1" w:styleId="user">
    <w:name w:val="Символ нумерації (user)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0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2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3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2026-07-31T11:30:00Z</cp:lastPrinted>
  <dcterms:created xsi:type="dcterms:W3CDTF">2026-08-13T14:04:00Z</dcterms:created>
  <dcterms:modified xsi:type="dcterms:W3CDTF">2026-08-13T14:05:00Z</dcterms:modified>
  <dc:language>uk-UA</dc:language>
</cp:coreProperties>
</file>